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C0" w:rsidRDefault="00E07CC0" w:rsidP="00A031F9">
      <w:pPr>
        <w:pStyle w:val="Standard"/>
        <w:ind w:right="565"/>
        <w:jc w:val="right"/>
        <w:rPr>
          <w:color w:val="000000"/>
          <w:lang w:val="es-UY" w:eastAsia="es-UY"/>
        </w:rPr>
      </w:pPr>
      <w:bookmarkStart w:id="0" w:name="_GoBack"/>
      <w:bookmarkEnd w:id="0"/>
    </w:p>
    <w:p w:rsidR="00E07CC0" w:rsidRDefault="00E07CC0" w:rsidP="00A031F9">
      <w:pPr>
        <w:pStyle w:val="Standard"/>
        <w:ind w:right="565"/>
        <w:jc w:val="center"/>
        <w:rPr>
          <w:b/>
          <w:color w:val="000000"/>
          <w:sz w:val="24"/>
          <w:szCs w:val="24"/>
          <w:lang w:val="es-UY" w:eastAsia="es-UY"/>
        </w:rPr>
      </w:pPr>
      <w:r>
        <w:rPr>
          <w:b/>
          <w:color w:val="000000"/>
          <w:sz w:val="24"/>
          <w:szCs w:val="24"/>
          <w:lang w:val="es-UY" w:eastAsia="es-UY"/>
        </w:rPr>
        <w:t xml:space="preserve">FORMULARIO DE SOLICITUD DE COBERTURA DEL </w:t>
      </w:r>
    </w:p>
    <w:p w:rsidR="00E07CC0" w:rsidRDefault="00E07CC0" w:rsidP="00A031F9">
      <w:pPr>
        <w:pStyle w:val="Standard"/>
        <w:ind w:right="565"/>
        <w:jc w:val="center"/>
      </w:pPr>
      <w:r>
        <w:rPr>
          <w:b/>
          <w:color w:val="000000"/>
          <w:sz w:val="24"/>
          <w:szCs w:val="24"/>
          <w:lang w:val="es-UY" w:eastAsia="es-UY"/>
        </w:rPr>
        <w:t xml:space="preserve">FONDO </w:t>
      </w:r>
      <w:r w:rsidR="00E873B4">
        <w:rPr>
          <w:b/>
          <w:color w:val="000000"/>
          <w:sz w:val="24"/>
          <w:szCs w:val="24"/>
          <w:lang w:val="es-UY" w:eastAsia="es-UY"/>
        </w:rPr>
        <w:t xml:space="preserve">NACIONAL </w:t>
      </w:r>
      <w:r>
        <w:rPr>
          <w:b/>
          <w:color w:val="000000"/>
          <w:sz w:val="24"/>
          <w:szCs w:val="24"/>
          <w:lang w:val="es-UY" w:eastAsia="es-UY"/>
        </w:rPr>
        <w:t>DE RECURSOS SOLIDARIOS PARA LA SALUD (FONARESS)</w:t>
      </w:r>
      <w:r>
        <w:rPr>
          <w:rStyle w:val="Refdenotaalpie"/>
          <w:b/>
          <w:color w:val="000000"/>
          <w:sz w:val="24"/>
          <w:szCs w:val="24"/>
          <w:lang w:val="es-UY" w:eastAsia="es-UY"/>
        </w:rPr>
        <w:footnoteReference w:id="1"/>
      </w:r>
    </w:p>
    <w:p w:rsidR="00E07CC0" w:rsidRDefault="00E07CC0" w:rsidP="00A031F9">
      <w:pPr>
        <w:pStyle w:val="Standard"/>
        <w:ind w:right="565"/>
        <w:jc w:val="both"/>
        <w:rPr>
          <w:b/>
          <w:color w:val="000000"/>
          <w:sz w:val="22"/>
          <w:lang w:val="es-UY" w:eastAsia="es-UY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551"/>
        <w:gridCol w:w="1550"/>
        <w:gridCol w:w="1852"/>
      </w:tblGrid>
      <w:tr w:rsidR="00E07CC0" w:rsidTr="00A031F9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numPr>
                <w:ilvl w:val="0"/>
                <w:numId w:val="1"/>
              </w:numPr>
              <w:ind w:right="565"/>
              <w:jc w:val="both"/>
              <w:rPr>
                <w:b/>
                <w:color w:val="000000"/>
                <w:lang w:val="es-UY" w:eastAsia="es-UY"/>
              </w:rPr>
            </w:pPr>
            <w:r>
              <w:rPr>
                <w:b/>
                <w:color w:val="000000"/>
                <w:lang w:val="es-UY" w:eastAsia="es-UY"/>
              </w:rPr>
              <w:t xml:space="preserve">DATOS </w:t>
            </w:r>
            <w:r w:rsidR="00113D46">
              <w:rPr>
                <w:b/>
                <w:color w:val="000000"/>
                <w:lang w:val="es-UY" w:eastAsia="es-UY"/>
              </w:rPr>
              <w:t xml:space="preserve">GENERALES DEL PACIENTE </w:t>
            </w: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Nombre y Apellido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Fecha de nacimiento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right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Edad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Nacionalidad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right"/>
              <w:rPr>
                <w:color w:val="000000"/>
                <w:lang w:val="es-UY" w:eastAsia="es-UY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577B28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Profesión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577B28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B28" w:rsidRDefault="00577B28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Domicilio (calle y número)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B28" w:rsidRDefault="00577B28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Ciudad y Departamento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577B28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B28" w:rsidRDefault="00577B28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Teléfono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B28" w:rsidRDefault="00577B28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577B28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B28" w:rsidRDefault="00577B28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Correo electrónico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B28" w:rsidRDefault="00577B28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</w:tbl>
    <w:p w:rsidR="00E07CC0" w:rsidRDefault="00E07CC0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953"/>
      </w:tblGrid>
      <w:tr w:rsidR="00113D46" w:rsidTr="00A031F9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numPr>
                <w:ilvl w:val="0"/>
                <w:numId w:val="1"/>
              </w:numPr>
              <w:ind w:right="565"/>
              <w:jc w:val="both"/>
              <w:rPr>
                <w:b/>
                <w:color w:val="000000"/>
                <w:lang w:val="es-UY" w:eastAsia="es-UY"/>
              </w:rPr>
            </w:pPr>
            <w:r>
              <w:rPr>
                <w:b/>
                <w:color w:val="000000"/>
                <w:lang w:val="es-UY" w:eastAsia="es-UY"/>
              </w:rPr>
              <w:t>DATOS GENERALES DE LA FAMILIA (PARA CASO DE PACIENTE</w:t>
            </w:r>
            <w:r w:rsidRPr="00113D46">
              <w:rPr>
                <w:b/>
                <w:color w:val="000000"/>
                <w:lang w:val="es-UY" w:eastAsia="es-UY"/>
              </w:rPr>
              <w:t xml:space="preserve"> MENOR</w:t>
            </w:r>
            <w:r>
              <w:rPr>
                <w:b/>
                <w:color w:val="000000"/>
                <w:lang w:val="es-UY" w:eastAsia="es-UY"/>
              </w:rPr>
              <w:t>)</w:t>
            </w: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Nombre y Apellido del padre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Domicilio (calle y número)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Teléfono de contacto del padre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Nombre y Apellido de la madre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Domicilio (calle y número)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Teléfono de contacto de la madre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 xml:space="preserve">Tutor legal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Domicilio (calle y número)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13D46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Teléfono de contacto del tutor legal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D46" w:rsidRDefault="00113D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</w:tbl>
    <w:p w:rsidR="00113D46" w:rsidRDefault="00113D46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p w:rsidR="00761628" w:rsidRDefault="00761628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953"/>
      </w:tblGrid>
      <w:tr w:rsidR="00761628" w:rsidTr="00A031F9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28" w:rsidRDefault="00761628" w:rsidP="00A031F9">
            <w:pPr>
              <w:pStyle w:val="Standard"/>
              <w:numPr>
                <w:ilvl w:val="0"/>
                <w:numId w:val="1"/>
              </w:numPr>
              <w:ind w:right="565"/>
              <w:jc w:val="both"/>
              <w:rPr>
                <w:b/>
                <w:color w:val="000000"/>
                <w:lang w:val="es-UY" w:eastAsia="es-UY"/>
              </w:rPr>
            </w:pPr>
            <w:r>
              <w:rPr>
                <w:b/>
                <w:color w:val="000000"/>
                <w:lang w:val="es-UY" w:eastAsia="es-UY"/>
              </w:rPr>
              <w:t xml:space="preserve">DATOS </w:t>
            </w:r>
            <w:r w:rsidR="004B2B4A">
              <w:rPr>
                <w:b/>
                <w:color w:val="000000"/>
                <w:lang w:val="es-UY" w:eastAsia="es-UY"/>
              </w:rPr>
              <w:t>GENERALES DEL RESPONSABLE</w:t>
            </w:r>
            <w:r w:rsidR="00377BBD">
              <w:rPr>
                <w:b/>
                <w:color w:val="000000"/>
                <w:lang w:val="es-UY" w:eastAsia="es-UY"/>
              </w:rPr>
              <w:t xml:space="preserve"> (PARA CASO DE PACIENTE ADULTO)</w:t>
            </w:r>
          </w:p>
        </w:tc>
      </w:tr>
      <w:tr w:rsidR="00377BBD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BD" w:rsidRDefault="00377BBD" w:rsidP="00DA4BD9">
            <w:pPr>
              <w:pStyle w:val="Standard"/>
              <w:ind w:right="180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Nombre y Apellido del responsable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BD" w:rsidRDefault="00377BBD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377BBD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BD" w:rsidRDefault="00377BBD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Domicilio (calle y número)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BD" w:rsidRDefault="00377BBD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377BBD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BD" w:rsidRDefault="00377BBD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 xml:space="preserve">Teléfono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BD" w:rsidRDefault="00377BBD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</w:tbl>
    <w:p w:rsidR="00761628" w:rsidRDefault="00761628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p w:rsidR="00377BBD" w:rsidRDefault="00377BBD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2693"/>
      </w:tblGrid>
      <w:tr w:rsidR="00E07CC0" w:rsidTr="00A031F9"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numPr>
                <w:ilvl w:val="0"/>
                <w:numId w:val="1"/>
              </w:numPr>
              <w:ind w:right="565"/>
              <w:jc w:val="both"/>
              <w:rPr>
                <w:b/>
                <w:color w:val="000000"/>
                <w:lang w:val="es-UY" w:eastAsia="es-UY"/>
              </w:rPr>
            </w:pPr>
            <w:r>
              <w:rPr>
                <w:b/>
                <w:color w:val="000000"/>
                <w:lang w:val="es-UY" w:eastAsia="es-UY"/>
              </w:rPr>
              <w:t>DATOS MÉDICOS DEL PACIENTE</w:t>
            </w: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Diagnóstico principal</w:t>
            </w:r>
            <w:r w:rsidR="006A53E7">
              <w:rPr>
                <w:color w:val="000000"/>
                <w:lang w:val="es-UY" w:eastAsia="es-UY"/>
              </w:rPr>
              <w:t>*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DA4BD9">
            <w:pPr>
              <w:pStyle w:val="Standard"/>
              <w:ind w:right="38"/>
              <w:jc w:val="both"/>
            </w:pPr>
            <w:r>
              <w:rPr>
                <w:color w:val="000000"/>
                <w:lang w:val="es-UY" w:eastAsia="es-UY"/>
              </w:rPr>
              <w:t>Antecedentes patológicos personales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Fecha de diagnóstico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Médico tratante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 xml:space="preserve"> Reg. N°</w:t>
            </w:r>
          </w:p>
        </w:tc>
      </w:tr>
      <w:tr w:rsidR="0086723C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3C" w:rsidRDefault="0086723C" w:rsidP="009235F8">
            <w:pPr>
              <w:pStyle w:val="Standard"/>
              <w:ind w:right="180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Especialidad</w:t>
            </w:r>
            <w:r w:rsidR="003C3632">
              <w:rPr>
                <w:color w:val="000000"/>
                <w:lang w:val="es-UY" w:eastAsia="es-UY"/>
              </w:rPr>
              <w:t xml:space="preserve"> del médico tratante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23C" w:rsidRDefault="0086723C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6723C" w:rsidRDefault="0086723C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Tratamiento indicado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</w:tbl>
    <w:p w:rsidR="00E07CC0" w:rsidRDefault="00E07CC0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p w:rsidR="00E07CC0" w:rsidRDefault="00E4157D" w:rsidP="00A031F9">
      <w:pPr>
        <w:pStyle w:val="Standard"/>
        <w:ind w:right="565"/>
        <w:jc w:val="both"/>
        <w:rPr>
          <w:color w:val="000000"/>
          <w:lang w:val="es-UY" w:eastAsia="es-UY"/>
        </w:rPr>
      </w:pPr>
      <w:r>
        <w:rPr>
          <w:b/>
          <w:color w:val="000000"/>
          <w:lang w:val="es-UY" w:eastAsia="es-UY"/>
        </w:rPr>
        <w:t xml:space="preserve">* </w:t>
      </w:r>
      <w:r w:rsidR="00BC16E3" w:rsidRPr="00BC16E3">
        <w:rPr>
          <w:b/>
          <w:color w:val="000000"/>
          <w:lang w:val="es-UY" w:eastAsia="es-UY"/>
        </w:rPr>
        <w:t>Observación</w:t>
      </w:r>
      <w:r w:rsidR="00BC16E3">
        <w:rPr>
          <w:color w:val="000000"/>
          <w:lang w:val="es-UY" w:eastAsia="es-UY"/>
        </w:rPr>
        <w:t>: el diagnóstico principal será aquel por el cual se solicita el medicamento, insumo o servicio</w:t>
      </w:r>
    </w:p>
    <w:p w:rsidR="00761628" w:rsidRDefault="00761628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812"/>
      </w:tblGrid>
      <w:tr w:rsidR="00E07CC0" w:rsidTr="00A031F9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numPr>
                <w:ilvl w:val="0"/>
                <w:numId w:val="1"/>
              </w:numPr>
              <w:ind w:right="565"/>
              <w:jc w:val="both"/>
              <w:rPr>
                <w:b/>
                <w:color w:val="000000"/>
                <w:lang w:val="es-UY" w:eastAsia="es-UY"/>
              </w:rPr>
            </w:pPr>
            <w:r>
              <w:rPr>
                <w:b/>
                <w:color w:val="000000"/>
                <w:lang w:val="es-UY" w:eastAsia="es-UY"/>
              </w:rPr>
              <w:t>DATOS ECONÓMICOS SOCIALES DEL PACIENTE Y FAMILIA</w:t>
            </w: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Profesión del padre</w:t>
            </w:r>
            <w:r w:rsidR="00E53190">
              <w:rPr>
                <w:color w:val="000000"/>
                <w:lang w:val="es-UY" w:eastAsia="es-UY"/>
              </w:rPr>
              <w:t>/tutor</w:t>
            </w:r>
            <w:r w:rsidR="00706700">
              <w:rPr>
                <w:color w:val="000000"/>
                <w:lang w:val="es-UY" w:eastAsia="es-UY"/>
              </w:rPr>
              <w:t xml:space="preserve"> legal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Lugar de trabajo del padre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Dirección laboral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Teléfono laboral del padre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Profesión de la madre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Lugar de trabajo de la madre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Dirección laboral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Teléfono laboral de la madre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</w:tbl>
    <w:p w:rsidR="00E07CC0" w:rsidRDefault="00E07CC0" w:rsidP="00A031F9">
      <w:pPr>
        <w:pStyle w:val="Standard"/>
        <w:ind w:right="565"/>
        <w:jc w:val="right"/>
        <w:rPr>
          <w:color w:val="000000"/>
          <w:lang w:val="es-UY" w:eastAsia="es-UY"/>
        </w:rPr>
      </w:pPr>
    </w:p>
    <w:p w:rsidR="00E07CC0" w:rsidRDefault="00E07CC0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528"/>
      </w:tblGrid>
      <w:tr w:rsidR="00E07CC0" w:rsidTr="00A031F9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numPr>
                <w:ilvl w:val="0"/>
                <w:numId w:val="1"/>
              </w:numPr>
              <w:ind w:right="565"/>
              <w:jc w:val="both"/>
              <w:rPr>
                <w:b/>
                <w:color w:val="000000"/>
                <w:lang w:val="es-UY" w:eastAsia="es-UY"/>
              </w:rPr>
            </w:pPr>
            <w:r>
              <w:rPr>
                <w:b/>
                <w:color w:val="000000"/>
                <w:lang w:val="es-UY" w:eastAsia="es-UY"/>
              </w:rPr>
              <w:t>DOCUMENTOS A ADJUNTAR</w:t>
            </w:r>
          </w:p>
        </w:tc>
      </w:tr>
      <w:tr w:rsidR="00E07CC0" w:rsidTr="00A031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DA4BD9">
            <w:pPr>
              <w:pStyle w:val="Standard"/>
              <w:ind w:right="39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5.1.</w:t>
            </w:r>
            <w:r w:rsidR="00B73DC1">
              <w:rPr>
                <w:color w:val="000000"/>
                <w:lang w:val="es-UY" w:eastAsia="es-UY"/>
              </w:rPr>
              <w:t xml:space="preserve"> Fotocopia de Cédula de identidad de paciente y padres o tutor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B73DC1" w:rsidTr="00A031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DC1" w:rsidRDefault="00B73DC1" w:rsidP="00DA4BD9">
            <w:pPr>
              <w:pStyle w:val="Standard"/>
              <w:ind w:right="39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5.2. Partida de nacimiento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DC1" w:rsidRDefault="00B73DC1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0C3823" w:rsidTr="00A031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823" w:rsidRDefault="000C3823" w:rsidP="00DA4BD9">
            <w:pPr>
              <w:pStyle w:val="Standard"/>
              <w:ind w:right="39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 xml:space="preserve">5.3. Documento que avale la tutoría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823" w:rsidRDefault="000C3823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0C3823" w:rsidTr="00A031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823" w:rsidRDefault="000C3823" w:rsidP="00DA4BD9">
            <w:pPr>
              <w:pStyle w:val="Standard"/>
              <w:ind w:right="39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5.4. Consentimiento informado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823" w:rsidRDefault="000C3823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B73DC1" w:rsidTr="00A031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DC1" w:rsidRDefault="00B73DC1" w:rsidP="00DA4BD9">
            <w:pPr>
              <w:pStyle w:val="Standard"/>
              <w:ind w:right="39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5.</w:t>
            </w:r>
            <w:r w:rsidR="000C3823">
              <w:rPr>
                <w:color w:val="000000"/>
                <w:lang w:val="es-UY" w:eastAsia="es-UY"/>
              </w:rPr>
              <w:t>5</w:t>
            </w:r>
            <w:r>
              <w:rPr>
                <w:color w:val="000000"/>
                <w:lang w:val="es-UY" w:eastAsia="es-UY"/>
              </w:rPr>
              <w:t>. Historia clínica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DC1" w:rsidRDefault="00B73DC1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130246" w:rsidTr="00A031F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246" w:rsidRDefault="00130246" w:rsidP="00DA4BD9">
            <w:pPr>
              <w:pStyle w:val="Standard"/>
              <w:ind w:right="39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 xml:space="preserve">5.6. Protocolo/Guía </w:t>
            </w:r>
            <w:r w:rsidR="0040324D">
              <w:rPr>
                <w:color w:val="000000"/>
                <w:lang w:val="es-UY" w:eastAsia="es-UY"/>
              </w:rPr>
              <w:t>clínica de diagnóstico</w:t>
            </w:r>
            <w:r>
              <w:rPr>
                <w:color w:val="000000"/>
                <w:lang w:val="es-UY" w:eastAsia="es-UY"/>
              </w:rPr>
              <w:t>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246" w:rsidRDefault="00130246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</w:tr>
      <w:tr w:rsidR="00E07CC0" w:rsidTr="00A031F9">
        <w:trPr>
          <w:trHeight w:val="261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DA4BD9">
            <w:pPr>
              <w:pStyle w:val="Standard"/>
              <w:ind w:right="39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5.</w:t>
            </w:r>
            <w:r w:rsidR="00130246">
              <w:rPr>
                <w:color w:val="000000"/>
                <w:lang w:val="es-UY" w:eastAsia="es-UY"/>
              </w:rPr>
              <w:t>7.</w:t>
            </w:r>
            <w:r>
              <w:rPr>
                <w:color w:val="000000"/>
                <w:lang w:val="es-UY" w:eastAsia="es-UY"/>
              </w:rPr>
              <w:t xml:space="preserve"> Estudios auxiliares de diagnóstico </w:t>
            </w:r>
            <w:r w:rsidR="00190737">
              <w:rPr>
                <w:color w:val="000000"/>
                <w:lang w:val="es-UY" w:eastAsia="es-UY"/>
              </w:rPr>
              <w:t>(adjuntar estudios auxiliares del diagnostico principal por el cual se solicita el medicamento, insumo o servicio)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1.</w:t>
            </w:r>
          </w:p>
        </w:tc>
      </w:tr>
      <w:tr w:rsidR="00E07CC0" w:rsidTr="00A031F9">
        <w:trPr>
          <w:trHeight w:val="28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2.</w:t>
            </w:r>
          </w:p>
        </w:tc>
      </w:tr>
      <w:tr w:rsidR="00E07CC0" w:rsidTr="00A031F9">
        <w:trPr>
          <w:trHeight w:val="11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3.</w:t>
            </w:r>
          </w:p>
        </w:tc>
      </w:tr>
      <w:tr w:rsidR="00E07CC0" w:rsidTr="00A031F9">
        <w:trPr>
          <w:trHeight w:val="64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4.</w:t>
            </w:r>
          </w:p>
        </w:tc>
      </w:tr>
      <w:tr w:rsidR="00E07CC0" w:rsidTr="00A031F9">
        <w:trPr>
          <w:trHeight w:val="64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5.</w:t>
            </w:r>
          </w:p>
        </w:tc>
      </w:tr>
      <w:tr w:rsidR="00E07CC0" w:rsidTr="00A031F9">
        <w:trPr>
          <w:trHeight w:val="258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6.</w:t>
            </w:r>
          </w:p>
        </w:tc>
      </w:tr>
      <w:tr w:rsidR="00E07CC0" w:rsidTr="00A031F9">
        <w:trPr>
          <w:trHeight w:val="21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7.</w:t>
            </w:r>
          </w:p>
        </w:tc>
      </w:tr>
      <w:tr w:rsidR="00E07CC0" w:rsidTr="00A031F9">
        <w:trPr>
          <w:trHeight w:val="17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8.</w:t>
            </w:r>
          </w:p>
        </w:tc>
      </w:tr>
      <w:tr w:rsidR="00E07CC0" w:rsidTr="00A031F9">
        <w:trPr>
          <w:trHeight w:val="232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9.</w:t>
            </w:r>
          </w:p>
        </w:tc>
      </w:tr>
      <w:tr w:rsidR="00E07CC0" w:rsidTr="00A031F9">
        <w:trPr>
          <w:trHeight w:val="21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right="565"/>
              <w:jc w:val="both"/>
              <w:rPr>
                <w:color w:val="000000"/>
                <w:lang w:val="es-UY" w:eastAsia="es-UY"/>
              </w:rPr>
            </w:pPr>
            <w:r>
              <w:rPr>
                <w:color w:val="000000"/>
                <w:lang w:val="es-UY" w:eastAsia="es-UY"/>
              </w:rPr>
              <w:t>10.</w:t>
            </w:r>
          </w:p>
        </w:tc>
      </w:tr>
    </w:tbl>
    <w:p w:rsidR="00E07CC0" w:rsidRDefault="00E07CC0" w:rsidP="00A031F9">
      <w:pPr>
        <w:pStyle w:val="Standard"/>
        <w:ind w:right="565"/>
        <w:jc w:val="right"/>
        <w:rPr>
          <w:color w:val="000000"/>
          <w:lang w:val="es-UY" w:eastAsia="es-UY"/>
        </w:rPr>
      </w:pPr>
    </w:p>
    <w:p w:rsidR="0040324D" w:rsidRPr="0040324D" w:rsidRDefault="00130246" w:rsidP="00A031F9">
      <w:pPr>
        <w:pStyle w:val="Standard"/>
        <w:ind w:right="565"/>
        <w:jc w:val="both"/>
        <w:rPr>
          <w:color w:val="000000"/>
          <w:lang w:val="es-UY" w:eastAsia="es-UY"/>
        </w:rPr>
      </w:pPr>
      <w:r>
        <w:rPr>
          <w:b/>
          <w:color w:val="000000"/>
          <w:lang w:val="es-UY" w:eastAsia="es-UY"/>
        </w:rPr>
        <w:t xml:space="preserve">* </w:t>
      </w:r>
      <w:r w:rsidRPr="00BC16E3">
        <w:rPr>
          <w:b/>
          <w:color w:val="000000"/>
          <w:lang w:val="es-UY" w:eastAsia="es-UY"/>
        </w:rPr>
        <w:t>Observación</w:t>
      </w:r>
      <w:r>
        <w:rPr>
          <w:color w:val="000000"/>
          <w:lang w:val="es-UY" w:eastAsia="es-UY"/>
        </w:rPr>
        <w:t xml:space="preserve">: </w:t>
      </w:r>
      <w:r w:rsidR="0040324D" w:rsidRPr="0040324D">
        <w:rPr>
          <w:rFonts w:eastAsiaTheme="minorHAnsi"/>
          <w:iCs/>
          <w:kern w:val="0"/>
          <w:lang w:val="es-PY" w:eastAsia="en-US"/>
        </w:rPr>
        <w:t>Toda Atención Médica de las Enfermedades Catastróficas y de Alta Complejidad será identificada según la definición que de éstas haga el índice de Enfermedades (Clasificación Internacional de Enfermedades (CIE10) y Clasificación Internacional de Enfermedades, y 94 Revisión Modificación Clínica (CIE-9-MC) y sus actualizaciones, para ser financiada por el</w:t>
      </w:r>
      <w:r w:rsidR="0040324D">
        <w:rPr>
          <w:rFonts w:eastAsiaTheme="minorHAnsi"/>
          <w:iCs/>
          <w:kern w:val="0"/>
          <w:lang w:val="es-PY" w:eastAsia="en-US"/>
        </w:rPr>
        <w:t xml:space="preserve"> </w:t>
      </w:r>
      <w:r w:rsidR="0040324D" w:rsidRPr="0040324D">
        <w:rPr>
          <w:rFonts w:eastAsiaTheme="minorHAnsi"/>
          <w:iCs/>
          <w:kern w:val="0"/>
          <w:lang w:val="es-PY" w:eastAsia="en-US"/>
        </w:rPr>
        <w:t>FONARESS, estar basada en Protocolos, Guías Clínicas de diagnósticos y tratamientos reconocidos a nivel nacional e internacional por las autoridades científicas correspondientes, teniendo en cuenta las Clases de Recomendación y los Niveles de Evidencias actualizados periódicamente (</w:t>
      </w:r>
      <w:r w:rsidR="0040324D" w:rsidRPr="0040324D">
        <w:rPr>
          <w:color w:val="000000"/>
          <w:lang w:val="es-UY" w:eastAsia="es-UY"/>
        </w:rPr>
        <w:t>artículo 7 del Decreto N° 11.621/2013)</w:t>
      </w:r>
    </w:p>
    <w:p w:rsidR="00E07CC0" w:rsidRDefault="00E07CC0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E07CC0" w:rsidTr="00A031F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numPr>
                <w:ilvl w:val="0"/>
                <w:numId w:val="1"/>
              </w:numPr>
              <w:ind w:right="565"/>
              <w:jc w:val="both"/>
              <w:rPr>
                <w:b/>
                <w:color w:val="000000"/>
                <w:lang w:val="es-UY" w:eastAsia="es-UY"/>
              </w:rPr>
            </w:pPr>
            <w:r>
              <w:rPr>
                <w:b/>
                <w:color w:val="000000"/>
                <w:lang w:val="es-UY" w:eastAsia="es-UY"/>
              </w:rPr>
              <w:t>OBSERVACIONES</w:t>
            </w:r>
          </w:p>
        </w:tc>
      </w:tr>
      <w:tr w:rsidR="00E07CC0" w:rsidTr="00A031F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  <w:p w:rsidR="00E07CC0" w:rsidRDefault="00E07CC0" w:rsidP="00A031F9">
            <w:pPr>
              <w:pStyle w:val="Standard"/>
              <w:ind w:left="720" w:right="565"/>
              <w:jc w:val="both"/>
              <w:rPr>
                <w:b/>
                <w:color w:val="000000"/>
                <w:lang w:val="es-UY" w:eastAsia="es-UY"/>
              </w:rPr>
            </w:pPr>
          </w:p>
        </w:tc>
      </w:tr>
    </w:tbl>
    <w:p w:rsidR="00E07CC0" w:rsidRDefault="00E07CC0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p w:rsidR="006D7995" w:rsidRDefault="006D7995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p w:rsidR="00A031F9" w:rsidRDefault="00A031F9" w:rsidP="00A031F9">
      <w:pPr>
        <w:pStyle w:val="Standard"/>
        <w:ind w:right="565"/>
        <w:jc w:val="both"/>
        <w:rPr>
          <w:color w:val="000000"/>
          <w:lang w:val="es-UY" w:eastAsia="es-UY"/>
        </w:rPr>
      </w:pPr>
    </w:p>
    <w:p w:rsidR="006D7995" w:rsidRDefault="00CC6BDA" w:rsidP="00A031F9">
      <w:pPr>
        <w:pStyle w:val="Standard"/>
        <w:ind w:right="565"/>
        <w:jc w:val="both"/>
        <w:rPr>
          <w:color w:val="000000"/>
          <w:lang w:val="es-UY" w:eastAsia="es-UY"/>
        </w:rPr>
      </w:pPr>
      <w:r>
        <w:rPr>
          <w:color w:val="000000"/>
          <w:lang w:val="es-UY" w:eastAsia="es-UY"/>
        </w:rPr>
        <w:t xml:space="preserve">     </w:t>
      </w:r>
      <w:r w:rsidR="006D7995">
        <w:rPr>
          <w:color w:val="000000"/>
          <w:lang w:val="es-UY" w:eastAsia="es-UY"/>
        </w:rPr>
        <w:t>……………………………………………………</w:t>
      </w:r>
      <w:r w:rsidR="006D7995">
        <w:rPr>
          <w:color w:val="000000"/>
          <w:lang w:val="es-UY" w:eastAsia="es-UY"/>
        </w:rPr>
        <w:tab/>
      </w:r>
      <w:r>
        <w:rPr>
          <w:color w:val="000000"/>
          <w:lang w:val="es-UY" w:eastAsia="es-UY"/>
        </w:rPr>
        <w:tab/>
      </w:r>
      <w:r w:rsidR="006D7995">
        <w:rPr>
          <w:color w:val="000000"/>
          <w:lang w:val="es-UY" w:eastAsia="es-UY"/>
        </w:rPr>
        <w:t xml:space="preserve">    ……………………………………….</w:t>
      </w:r>
    </w:p>
    <w:p w:rsidR="006D7995" w:rsidRDefault="00CC6BDA" w:rsidP="00A031F9">
      <w:pPr>
        <w:pStyle w:val="Standard"/>
        <w:ind w:right="565" w:firstLine="708"/>
        <w:jc w:val="both"/>
        <w:rPr>
          <w:color w:val="000000"/>
          <w:lang w:val="es-UY" w:eastAsia="es-UY"/>
        </w:rPr>
      </w:pPr>
      <w:r>
        <w:rPr>
          <w:color w:val="000000"/>
          <w:lang w:val="es-UY" w:eastAsia="es-UY"/>
        </w:rPr>
        <w:t xml:space="preserve">         </w:t>
      </w:r>
      <w:r w:rsidR="006D7995">
        <w:rPr>
          <w:color w:val="000000"/>
          <w:lang w:val="es-UY" w:eastAsia="es-UY"/>
        </w:rPr>
        <w:t>Firma de</w:t>
      </w:r>
      <w:r>
        <w:rPr>
          <w:color w:val="000000"/>
          <w:lang w:val="es-UY" w:eastAsia="es-UY"/>
        </w:rPr>
        <w:t>l paciente</w:t>
      </w:r>
      <w:r w:rsidR="006D7995" w:rsidRPr="006D7995">
        <w:rPr>
          <w:color w:val="000000"/>
          <w:lang w:val="es-UY" w:eastAsia="es-UY"/>
        </w:rPr>
        <w:t xml:space="preserve"> </w:t>
      </w:r>
      <w:r w:rsidR="006D7995">
        <w:rPr>
          <w:color w:val="000000"/>
          <w:lang w:val="es-UY" w:eastAsia="es-UY"/>
        </w:rPr>
        <w:tab/>
      </w:r>
      <w:r w:rsidR="006D7995">
        <w:rPr>
          <w:color w:val="000000"/>
          <w:lang w:val="es-UY" w:eastAsia="es-UY"/>
        </w:rPr>
        <w:tab/>
      </w:r>
      <w:r w:rsidR="006D7995">
        <w:rPr>
          <w:color w:val="000000"/>
          <w:lang w:val="es-UY" w:eastAsia="es-UY"/>
        </w:rPr>
        <w:tab/>
      </w:r>
      <w:r w:rsidR="006D7995">
        <w:rPr>
          <w:color w:val="000000"/>
          <w:lang w:val="es-UY" w:eastAsia="es-UY"/>
        </w:rPr>
        <w:tab/>
      </w:r>
      <w:r w:rsidR="006D7995">
        <w:rPr>
          <w:color w:val="000000"/>
          <w:lang w:val="es-UY" w:eastAsia="es-UY"/>
        </w:rPr>
        <w:tab/>
      </w:r>
      <w:r>
        <w:rPr>
          <w:color w:val="000000"/>
          <w:lang w:val="es-UY" w:eastAsia="es-UY"/>
        </w:rPr>
        <w:t xml:space="preserve">             </w:t>
      </w:r>
      <w:r w:rsidR="006D7995">
        <w:rPr>
          <w:color w:val="000000"/>
          <w:lang w:val="es-UY" w:eastAsia="es-UY"/>
        </w:rPr>
        <w:t>Firma y sello del médico tratante</w:t>
      </w:r>
    </w:p>
    <w:p w:rsidR="00CC6BDA" w:rsidRDefault="00CC6BDA" w:rsidP="00A031F9">
      <w:pPr>
        <w:pStyle w:val="Standard"/>
        <w:ind w:right="565" w:firstLine="708"/>
        <w:jc w:val="both"/>
        <w:rPr>
          <w:color w:val="000000"/>
          <w:lang w:val="es-UY" w:eastAsia="es-UY"/>
        </w:rPr>
      </w:pPr>
    </w:p>
    <w:p w:rsidR="00CC6BDA" w:rsidRDefault="00CC6BDA" w:rsidP="00A031F9">
      <w:pPr>
        <w:pStyle w:val="Standard"/>
        <w:ind w:right="565" w:firstLine="708"/>
        <w:jc w:val="both"/>
        <w:rPr>
          <w:color w:val="000000"/>
          <w:lang w:val="es-UY" w:eastAsia="es-UY"/>
        </w:rPr>
      </w:pPr>
    </w:p>
    <w:p w:rsidR="00D36D08" w:rsidRDefault="00CC6BDA" w:rsidP="00A031F9">
      <w:pPr>
        <w:pStyle w:val="Standard"/>
        <w:ind w:right="565"/>
        <w:jc w:val="both"/>
        <w:rPr>
          <w:color w:val="000000"/>
          <w:lang w:val="es-UY" w:eastAsia="es-UY"/>
        </w:rPr>
      </w:pPr>
      <w:r>
        <w:rPr>
          <w:color w:val="000000"/>
          <w:lang w:val="es-UY" w:eastAsia="es-UY"/>
        </w:rPr>
        <w:t xml:space="preserve">  ……………………………………………………</w:t>
      </w:r>
    </w:p>
    <w:p w:rsidR="005A13C1" w:rsidRDefault="00CC6BDA" w:rsidP="00A031F9">
      <w:pPr>
        <w:pStyle w:val="Standard"/>
        <w:ind w:right="565"/>
        <w:jc w:val="both"/>
        <w:rPr>
          <w:color w:val="000000"/>
          <w:lang w:val="es-UY" w:eastAsia="es-UY"/>
        </w:rPr>
      </w:pPr>
      <w:r>
        <w:rPr>
          <w:color w:val="000000"/>
          <w:lang w:val="es-UY" w:eastAsia="es-UY"/>
        </w:rPr>
        <w:t xml:space="preserve">    Firma de padre/madre/tutor (para caso de menores</w:t>
      </w:r>
      <w:r w:rsidR="005A13C1">
        <w:rPr>
          <w:color w:val="000000"/>
          <w:lang w:val="es-UY" w:eastAsia="es-UY"/>
        </w:rPr>
        <w:t xml:space="preserve"> </w:t>
      </w:r>
    </w:p>
    <w:p w:rsidR="00CC6BDA" w:rsidRDefault="005A13C1" w:rsidP="00A031F9">
      <w:pPr>
        <w:pStyle w:val="Standard"/>
        <w:ind w:right="565"/>
        <w:jc w:val="both"/>
        <w:rPr>
          <w:color w:val="000000"/>
          <w:lang w:val="es-UY" w:eastAsia="es-UY"/>
        </w:rPr>
      </w:pPr>
      <w:r>
        <w:rPr>
          <w:color w:val="000000"/>
          <w:lang w:val="es-UY" w:eastAsia="es-UY"/>
        </w:rPr>
        <w:t xml:space="preserve">                 y adultos declarados incapaces</w:t>
      </w:r>
      <w:r w:rsidR="00CC6BDA">
        <w:rPr>
          <w:color w:val="000000"/>
          <w:lang w:val="es-UY" w:eastAsia="es-UY"/>
        </w:rPr>
        <w:t>)</w:t>
      </w:r>
    </w:p>
    <w:sectPr w:rsidR="00CC6BDA">
      <w:headerReference w:type="default" r:id="rId7"/>
      <w:footerReference w:type="default" r:id="rId8"/>
      <w:pgSz w:w="11906" w:h="16838"/>
      <w:pgMar w:top="1134" w:right="992" w:bottom="1135" w:left="1418" w:header="709" w:footer="5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7E7" w:rsidRDefault="009D37E7" w:rsidP="00E07CC0">
      <w:pPr>
        <w:rPr>
          <w:rFonts w:hint="eastAsia"/>
        </w:rPr>
      </w:pPr>
      <w:r>
        <w:separator/>
      </w:r>
    </w:p>
  </w:endnote>
  <w:endnote w:type="continuationSeparator" w:id="0">
    <w:p w:rsidR="009D37E7" w:rsidRDefault="009D37E7" w:rsidP="00E07C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972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A4C6B" w:rsidRPr="00BA4C6B" w:rsidRDefault="00BA4C6B">
        <w:pPr>
          <w:pStyle w:val="Piedepgin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A4C6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A4C6B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A4C6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13019" w:rsidRPr="00E13019">
          <w:rPr>
            <w:rFonts w:ascii="Times New Roman" w:hAnsi="Times New Roman" w:cs="Times New Roman"/>
            <w:noProof/>
            <w:sz w:val="16"/>
            <w:szCs w:val="16"/>
            <w:lang w:val="es-ES"/>
          </w:rPr>
          <w:t>1</w:t>
        </w:r>
        <w:r w:rsidRPr="00BA4C6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4C6B" w:rsidRDefault="00BA4C6B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7E7" w:rsidRDefault="009D37E7" w:rsidP="00E07CC0">
      <w:pPr>
        <w:rPr>
          <w:rFonts w:hint="eastAsia"/>
        </w:rPr>
      </w:pPr>
      <w:r>
        <w:separator/>
      </w:r>
    </w:p>
  </w:footnote>
  <w:footnote w:type="continuationSeparator" w:id="0">
    <w:p w:rsidR="009D37E7" w:rsidRDefault="009D37E7" w:rsidP="00E07CC0">
      <w:pPr>
        <w:rPr>
          <w:rFonts w:hint="eastAsia"/>
        </w:rPr>
      </w:pPr>
      <w:r>
        <w:continuationSeparator/>
      </w:r>
    </w:p>
  </w:footnote>
  <w:footnote w:id="1">
    <w:p w:rsidR="00E07CC0" w:rsidRDefault="00E07CC0" w:rsidP="00E07CC0">
      <w:pPr>
        <w:pStyle w:val="Textonotapie"/>
        <w:rPr>
          <w:rFonts w:hint="eastAsia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Y"/>
        </w:rPr>
        <w:t>El presente formulario deberá ser cumplimentado en formato digital.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E6B" w:rsidRDefault="00773162">
    <w:pPr>
      <w:pStyle w:val="Encabezado"/>
      <w:pBdr>
        <w:bottom w:val="single" w:sz="4" w:space="1" w:color="000000"/>
      </w:pBdr>
    </w:pPr>
    <w:r>
      <w:t xml:space="preserve">                              </w:t>
    </w:r>
    <w:r>
      <w:rPr>
        <w:noProof/>
        <w:lang w:val="es-PY" w:eastAsia="es-PY"/>
      </w:rPr>
      <w:drawing>
        <wp:inline distT="0" distB="0" distL="0" distR="0" wp14:anchorId="75E7EC67" wp14:editId="5D6514EA">
          <wp:extent cx="4690679" cy="590775"/>
          <wp:effectExtent l="0" t="0" r="0" b="0"/>
          <wp:docPr id="1" name="Imagen 13" descr="https://www.mspbs.gov.py/images/b169c5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0679" cy="590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85E6B" w:rsidRDefault="00E130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30F65"/>
    <w:multiLevelType w:val="hybridMultilevel"/>
    <w:tmpl w:val="6F58FF74"/>
    <w:lvl w:ilvl="0" w:tplc="3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F4249"/>
    <w:multiLevelType w:val="multilevel"/>
    <w:tmpl w:val="029C6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A60F6"/>
    <w:multiLevelType w:val="hybridMultilevel"/>
    <w:tmpl w:val="2B6C2AD0"/>
    <w:lvl w:ilvl="0" w:tplc="3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744ED"/>
    <w:multiLevelType w:val="multilevel"/>
    <w:tmpl w:val="029C6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C5874"/>
    <w:multiLevelType w:val="multilevel"/>
    <w:tmpl w:val="029C6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C0"/>
    <w:rsid w:val="000C3823"/>
    <w:rsid w:val="00113D46"/>
    <w:rsid w:val="00130246"/>
    <w:rsid w:val="00190737"/>
    <w:rsid w:val="00377BBD"/>
    <w:rsid w:val="003C3632"/>
    <w:rsid w:val="003E44B3"/>
    <w:rsid w:val="0040324D"/>
    <w:rsid w:val="00480E56"/>
    <w:rsid w:val="004B2B4A"/>
    <w:rsid w:val="00577B28"/>
    <w:rsid w:val="005A13C1"/>
    <w:rsid w:val="006A53E7"/>
    <w:rsid w:val="006D7995"/>
    <w:rsid w:val="00706700"/>
    <w:rsid w:val="00761628"/>
    <w:rsid w:val="00773162"/>
    <w:rsid w:val="0077433C"/>
    <w:rsid w:val="0086723C"/>
    <w:rsid w:val="0091597F"/>
    <w:rsid w:val="009235F8"/>
    <w:rsid w:val="00987EC9"/>
    <w:rsid w:val="009D37E7"/>
    <w:rsid w:val="00A031F9"/>
    <w:rsid w:val="00B73DC1"/>
    <w:rsid w:val="00BA4C6B"/>
    <w:rsid w:val="00BC16E3"/>
    <w:rsid w:val="00CC6BDA"/>
    <w:rsid w:val="00D36D08"/>
    <w:rsid w:val="00DA4BD9"/>
    <w:rsid w:val="00E07CC0"/>
    <w:rsid w:val="00E13019"/>
    <w:rsid w:val="00E4157D"/>
    <w:rsid w:val="00E53190"/>
    <w:rsid w:val="00E873B4"/>
    <w:rsid w:val="00F5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DB231-3CE7-49D9-A76F-12DC9648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C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es-UY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07CC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zh-CN"/>
    </w:rPr>
  </w:style>
  <w:style w:type="paragraph" w:styleId="Encabezado">
    <w:name w:val="header"/>
    <w:basedOn w:val="Standard"/>
    <w:link w:val="EncabezadoCar"/>
    <w:rsid w:val="00E07C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07CC0"/>
    <w:rPr>
      <w:rFonts w:ascii="Times New Roman" w:eastAsia="Times New Roman" w:hAnsi="Times New Roman" w:cs="Times New Roman"/>
      <w:kern w:val="3"/>
      <w:sz w:val="20"/>
      <w:szCs w:val="20"/>
      <w:lang w:val="es-ES" w:eastAsia="zh-CN"/>
    </w:rPr>
  </w:style>
  <w:style w:type="paragraph" w:styleId="Textonotapie">
    <w:name w:val="footnote text"/>
    <w:basedOn w:val="Normal"/>
    <w:link w:val="TextonotapieCar"/>
    <w:rsid w:val="00E07CC0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rsid w:val="00E07CC0"/>
    <w:rPr>
      <w:rFonts w:ascii="Liberation Serif" w:eastAsia="SimSun" w:hAnsi="Liberation Serif" w:cs="Mangal"/>
      <w:kern w:val="3"/>
      <w:sz w:val="20"/>
      <w:szCs w:val="18"/>
      <w:lang w:val="es-UY" w:eastAsia="zh-CN" w:bidi="hi-IN"/>
    </w:rPr>
  </w:style>
  <w:style w:type="character" w:styleId="Refdenotaalpie">
    <w:name w:val="footnote reference"/>
    <w:basedOn w:val="Fuentedeprrafopredeter"/>
    <w:rsid w:val="00E07CC0"/>
    <w:rPr>
      <w:position w:val="0"/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BA4C6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4C6B"/>
    <w:rPr>
      <w:rFonts w:ascii="Liberation Serif" w:eastAsia="SimSun" w:hAnsi="Liberation Serif" w:cs="Mangal"/>
      <w:kern w:val="3"/>
      <w:sz w:val="24"/>
      <w:szCs w:val="21"/>
      <w:lang w:val="es-UY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DGAF-AJ</cp:lastModifiedBy>
  <cp:revision>2</cp:revision>
  <cp:lastPrinted>2022-04-19T17:42:00Z</cp:lastPrinted>
  <dcterms:created xsi:type="dcterms:W3CDTF">2025-11-24T21:19:00Z</dcterms:created>
  <dcterms:modified xsi:type="dcterms:W3CDTF">2025-11-24T21:19:00Z</dcterms:modified>
</cp:coreProperties>
</file>